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C2" w:rsidRDefault="002B47C2">
      <w:r>
        <w:rPr>
          <w:noProof/>
          <w:sz w:val="32"/>
          <w:szCs w:val="32"/>
          <w:lang w:eastAsia="ru-RU"/>
        </w:rPr>
        <w:drawing>
          <wp:inline distT="0" distB="0" distL="0" distR="0" wp14:anchorId="39F7D3CA" wp14:editId="7384C89E">
            <wp:extent cx="5928360" cy="1242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C2" w:rsidRPr="00BC4DCE" w:rsidRDefault="002B47C2" w:rsidP="002B47C2">
      <w:pPr>
        <w:rPr>
          <w:rFonts w:ascii="Times New Roman" w:hAnsi="Times New Roman" w:cs="Times New Roman"/>
          <w:b/>
          <w:sz w:val="24"/>
          <w:szCs w:val="24"/>
        </w:rPr>
      </w:pPr>
      <w:r w:rsidRPr="00BC4DCE">
        <w:rPr>
          <w:rFonts w:ascii="Times New Roman" w:hAnsi="Times New Roman" w:cs="Times New Roman"/>
          <w:b/>
          <w:sz w:val="24"/>
          <w:szCs w:val="24"/>
        </w:rPr>
        <w:t>ИСТОРИЯ СТРАНЫ В ПЕСНЯХ</w:t>
      </w:r>
    </w:p>
    <w:p w:rsidR="002B47C2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Культурно-просветительский проект, направленный на сохранение исторической памяти</w:t>
      </w:r>
      <w:r w:rsidR="00803DE0">
        <w:rPr>
          <w:rFonts w:ascii="Times New Roman" w:hAnsi="Times New Roman" w:cs="Times New Roman"/>
          <w:sz w:val="24"/>
          <w:szCs w:val="24"/>
        </w:rPr>
        <w:t xml:space="preserve"> в молодежной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E0" w:rsidRDefault="00803DE0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 при поддержке Пр</w:t>
      </w:r>
      <w:r w:rsidR="001253C9">
        <w:rPr>
          <w:rFonts w:ascii="Times New Roman" w:hAnsi="Times New Roman" w:cs="Times New Roman"/>
          <w:sz w:val="24"/>
          <w:szCs w:val="24"/>
        </w:rPr>
        <w:t xml:space="preserve">авительства Тюменской области, </w:t>
      </w:r>
      <w:r>
        <w:rPr>
          <w:rFonts w:ascii="Times New Roman" w:hAnsi="Times New Roman" w:cs="Times New Roman"/>
          <w:sz w:val="24"/>
          <w:szCs w:val="24"/>
        </w:rPr>
        <w:t>Фонда президентских грантов</w:t>
      </w:r>
      <w:r w:rsidR="001253C9">
        <w:rPr>
          <w:rFonts w:ascii="Times New Roman" w:hAnsi="Times New Roman" w:cs="Times New Roman"/>
          <w:sz w:val="24"/>
          <w:szCs w:val="24"/>
        </w:rPr>
        <w:t xml:space="preserve"> и Тюменского государственного института культуры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03DE0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Pr="002B47C2">
        <w:rPr>
          <w:rFonts w:ascii="Times New Roman" w:hAnsi="Times New Roman" w:cs="Times New Roman"/>
          <w:sz w:val="24"/>
          <w:szCs w:val="24"/>
        </w:rPr>
        <w:t xml:space="preserve"> - увлечь и воодушевить подрастающее поколение ценностными ориентирами,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проверенными временем и героической историей нашей страны. </w:t>
      </w:r>
    </w:p>
    <w:p w:rsidR="002B47C2" w:rsidRPr="002B47C2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b/>
          <w:sz w:val="24"/>
          <w:szCs w:val="24"/>
        </w:rPr>
        <w:t>Целевая группа проекта</w:t>
      </w:r>
      <w:r w:rsidRPr="002B47C2">
        <w:rPr>
          <w:rFonts w:ascii="Times New Roman" w:hAnsi="Times New Roman" w:cs="Times New Roman"/>
          <w:sz w:val="24"/>
          <w:szCs w:val="24"/>
        </w:rPr>
        <w:t xml:space="preserve"> - старшеклассники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молодежь Тюменской области. Музыкальная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47C2">
        <w:rPr>
          <w:rFonts w:ascii="Times New Roman" w:hAnsi="Times New Roman" w:cs="Times New Roman"/>
          <w:sz w:val="24"/>
          <w:szCs w:val="24"/>
        </w:rPr>
        <w:t>ультура всегда отражала общественную жизнь и историю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Через музыку и в особенности через песню, как концентрат накопленного общественного сознания, рисуется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общества, его история. Через призму песенной культуры можно сканировать ценности, тенденции, уровни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культуры и образования населения страны. </w:t>
      </w:r>
    </w:p>
    <w:p w:rsidR="002B47C2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47C2">
        <w:rPr>
          <w:rFonts w:ascii="Times New Roman" w:hAnsi="Times New Roman" w:cs="Times New Roman"/>
          <w:sz w:val="24"/>
          <w:szCs w:val="24"/>
        </w:rPr>
        <w:t>донести до подрастающего поколения истинные российские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ценностные ориентиры через лучшие образцы песенного творчества нашей страны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47C2">
        <w:rPr>
          <w:rFonts w:ascii="Times New Roman" w:hAnsi="Times New Roman" w:cs="Times New Roman"/>
          <w:sz w:val="24"/>
          <w:szCs w:val="24"/>
        </w:rPr>
        <w:t xml:space="preserve">творческие инструменты просвещения. </w:t>
      </w:r>
    </w:p>
    <w:p w:rsidR="002B47C2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47C2">
        <w:rPr>
          <w:rFonts w:ascii="Times New Roman" w:hAnsi="Times New Roman" w:cs="Times New Roman"/>
          <w:sz w:val="24"/>
          <w:szCs w:val="24"/>
        </w:rPr>
        <w:t>цикл культурно-просветительских мероприятий, состоящий из четырех исторических блоков-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47C2">
        <w:rPr>
          <w:rFonts w:ascii="Times New Roman" w:hAnsi="Times New Roman" w:cs="Times New Roman"/>
          <w:sz w:val="24"/>
          <w:szCs w:val="24"/>
        </w:rPr>
        <w:t xml:space="preserve">екций с вокальным сопровождением: </w:t>
      </w:r>
      <w:r w:rsidR="00317A8D">
        <w:rPr>
          <w:rFonts w:ascii="Times New Roman" w:hAnsi="Times New Roman" w:cs="Times New Roman"/>
          <w:sz w:val="24"/>
          <w:szCs w:val="24"/>
        </w:rPr>
        <w:t xml:space="preserve">1. НАМ ПЕСНЯ СТРОИТЬ И ЖИТЬ ПОМОГАЕТ - </w:t>
      </w:r>
      <w:r w:rsidRPr="002B47C2">
        <w:rPr>
          <w:rFonts w:ascii="Times New Roman" w:hAnsi="Times New Roman" w:cs="Times New Roman"/>
          <w:sz w:val="24"/>
          <w:szCs w:val="24"/>
        </w:rPr>
        <w:t xml:space="preserve">довоенная Россия (романсы, песни советских композиторов), </w:t>
      </w:r>
      <w:r w:rsidR="00317A8D">
        <w:rPr>
          <w:rFonts w:ascii="Times New Roman" w:hAnsi="Times New Roman" w:cs="Times New Roman"/>
          <w:sz w:val="24"/>
          <w:szCs w:val="24"/>
        </w:rPr>
        <w:t xml:space="preserve">2. </w:t>
      </w:r>
      <w:r w:rsidR="00317A8D" w:rsidRPr="00317A8D">
        <w:rPr>
          <w:rFonts w:ascii="Times New Roman" w:hAnsi="Times New Roman" w:cs="Times New Roman"/>
          <w:sz w:val="24"/>
          <w:szCs w:val="24"/>
        </w:rPr>
        <w:t>ВСТАВАЙ, СТРАНА ОГРОМНАЯ</w:t>
      </w:r>
      <w:r w:rsidR="00317A8D">
        <w:rPr>
          <w:rFonts w:ascii="Times New Roman" w:hAnsi="Times New Roman" w:cs="Times New Roman"/>
          <w:sz w:val="24"/>
          <w:szCs w:val="24"/>
        </w:rPr>
        <w:t xml:space="preserve"> - </w:t>
      </w:r>
      <w:r w:rsidRPr="002B47C2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России в годы Великой Отечественной войны (военные песни), </w:t>
      </w:r>
      <w:r w:rsidR="00317A8D">
        <w:rPr>
          <w:rFonts w:ascii="Times New Roman" w:hAnsi="Times New Roman" w:cs="Times New Roman"/>
          <w:sz w:val="24"/>
          <w:szCs w:val="24"/>
        </w:rPr>
        <w:t xml:space="preserve">3. </w:t>
      </w:r>
      <w:r w:rsidR="00317A8D" w:rsidRPr="00317A8D">
        <w:rPr>
          <w:rFonts w:ascii="Times New Roman" w:hAnsi="Times New Roman" w:cs="Times New Roman"/>
          <w:sz w:val="24"/>
          <w:szCs w:val="24"/>
        </w:rPr>
        <w:t>ВОЗЬМЕМСЯ ЗА РУКИ, ДРУЗЬЯ</w:t>
      </w:r>
      <w:r w:rsidR="00317A8D">
        <w:rPr>
          <w:rFonts w:ascii="Times New Roman" w:hAnsi="Times New Roman" w:cs="Times New Roman"/>
          <w:sz w:val="24"/>
          <w:szCs w:val="24"/>
        </w:rPr>
        <w:t xml:space="preserve"> - </w:t>
      </w:r>
      <w:r w:rsidRPr="002B47C2">
        <w:rPr>
          <w:rFonts w:ascii="Times New Roman" w:hAnsi="Times New Roman" w:cs="Times New Roman"/>
          <w:sz w:val="24"/>
          <w:szCs w:val="24"/>
        </w:rPr>
        <w:t>послевоенный период, освоение новых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7C2">
        <w:rPr>
          <w:rFonts w:ascii="Times New Roman" w:hAnsi="Times New Roman" w:cs="Times New Roman"/>
          <w:sz w:val="24"/>
          <w:szCs w:val="24"/>
        </w:rPr>
        <w:t xml:space="preserve">БАМ, Тюменский Север, история нефтяного края (бардовская песня), </w:t>
      </w:r>
      <w:r w:rsidR="00317A8D">
        <w:rPr>
          <w:rFonts w:ascii="Times New Roman" w:hAnsi="Times New Roman" w:cs="Times New Roman"/>
          <w:sz w:val="24"/>
          <w:szCs w:val="24"/>
        </w:rPr>
        <w:t xml:space="preserve">4. </w:t>
      </w:r>
      <w:r w:rsidR="00317A8D" w:rsidRPr="00317A8D">
        <w:rPr>
          <w:rFonts w:ascii="Times New Roman" w:hAnsi="Times New Roman" w:cs="Times New Roman"/>
          <w:sz w:val="24"/>
          <w:szCs w:val="24"/>
        </w:rPr>
        <w:t>НАДЕЖДА - НАШ КОМПАС ЗЕМНОЙ</w:t>
      </w:r>
      <w:r w:rsidR="00317A8D">
        <w:rPr>
          <w:rFonts w:ascii="Times New Roman" w:hAnsi="Times New Roman" w:cs="Times New Roman"/>
          <w:sz w:val="24"/>
          <w:szCs w:val="24"/>
        </w:rPr>
        <w:t xml:space="preserve"> - </w:t>
      </w:r>
      <w:r w:rsidR="00317A8D" w:rsidRPr="00317A8D">
        <w:rPr>
          <w:rFonts w:ascii="Times New Roman" w:hAnsi="Times New Roman" w:cs="Times New Roman"/>
          <w:sz w:val="24"/>
          <w:szCs w:val="24"/>
        </w:rPr>
        <w:t>70-90 годы, предвестники современной России</w:t>
      </w:r>
      <w:r w:rsidRPr="002B47C2">
        <w:rPr>
          <w:rFonts w:ascii="Times New Roman" w:hAnsi="Times New Roman" w:cs="Times New Roman"/>
          <w:sz w:val="24"/>
          <w:szCs w:val="24"/>
        </w:rPr>
        <w:t xml:space="preserve"> (песни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советских композиторов А. </w:t>
      </w:r>
      <w:proofErr w:type="spellStart"/>
      <w:r w:rsidRPr="002B47C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2B47C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B47C2"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 w:rsidRPr="002B47C2">
        <w:rPr>
          <w:rFonts w:ascii="Times New Roman" w:hAnsi="Times New Roman" w:cs="Times New Roman"/>
          <w:sz w:val="24"/>
          <w:szCs w:val="24"/>
        </w:rPr>
        <w:t xml:space="preserve"> и других классиков советской песни, современная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 xml:space="preserve">бардовская песня). </w:t>
      </w:r>
    </w:p>
    <w:p w:rsidR="002B47C2" w:rsidRDefault="002B47C2" w:rsidP="0080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проекта уверена, что п</w:t>
      </w:r>
      <w:r w:rsidRPr="002B47C2">
        <w:rPr>
          <w:rFonts w:ascii="Times New Roman" w:hAnsi="Times New Roman" w:cs="Times New Roman"/>
          <w:sz w:val="24"/>
          <w:szCs w:val="24"/>
        </w:rPr>
        <w:t>рирода песни способна заинтересовать,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увлечь ценностным содержанием, раскрыть потенциальные потребности человека в музыкальных запросах, в</w:t>
      </w:r>
      <w:r w:rsid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поэ</w:t>
      </w:r>
      <w:r w:rsidR="00803DE0">
        <w:rPr>
          <w:rFonts w:ascii="Times New Roman" w:hAnsi="Times New Roman" w:cs="Times New Roman"/>
          <w:sz w:val="24"/>
          <w:szCs w:val="24"/>
        </w:rPr>
        <w:t>зии, сочинительстве. В основе</w:t>
      </w:r>
      <w:r w:rsidRPr="002B47C2">
        <w:rPr>
          <w:rFonts w:ascii="Times New Roman" w:hAnsi="Times New Roman" w:cs="Times New Roman"/>
          <w:sz w:val="24"/>
          <w:szCs w:val="24"/>
        </w:rPr>
        <w:t xml:space="preserve"> песенной культур</w:t>
      </w:r>
      <w:r w:rsidR="00803DE0">
        <w:rPr>
          <w:rFonts w:ascii="Times New Roman" w:hAnsi="Times New Roman" w:cs="Times New Roman"/>
          <w:sz w:val="24"/>
          <w:szCs w:val="24"/>
        </w:rPr>
        <w:t>ы и традициях</w:t>
      </w:r>
      <w:r w:rsidRPr="002B47C2">
        <w:rPr>
          <w:rFonts w:ascii="Times New Roman" w:hAnsi="Times New Roman" w:cs="Times New Roman"/>
          <w:sz w:val="24"/>
          <w:szCs w:val="24"/>
        </w:rPr>
        <w:t xml:space="preserve"> лежит созидательное,</w:t>
      </w:r>
      <w:r w:rsid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светло</w:t>
      </w:r>
      <w:r w:rsidR="00803DE0">
        <w:rPr>
          <w:rFonts w:ascii="Times New Roman" w:hAnsi="Times New Roman" w:cs="Times New Roman"/>
          <w:sz w:val="24"/>
          <w:szCs w:val="24"/>
        </w:rPr>
        <w:t xml:space="preserve">е начало, </w:t>
      </w:r>
      <w:r w:rsidRPr="002B47C2">
        <w:rPr>
          <w:rFonts w:ascii="Times New Roman" w:hAnsi="Times New Roman" w:cs="Times New Roman"/>
          <w:sz w:val="24"/>
          <w:szCs w:val="24"/>
        </w:rPr>
        <w:t>царит гармония, лиризм, поэзия, помноженные на музыкальность.</w:t>
      </w:r>
      <w:r w:rsidR="00803DE0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Pr="002B47C2">
        <w:rPr>
          <w:rFonts w:ascii="Times New Roman" w:hAnsi="Times New Roman" w:cs="Times New Roman"/>
          <w:sz w:val="24"/>
          <w:szCs w:val="24"/>
        </w:rPr>
        <w:t>в песне отражается жизнь во всех ее проявлениях, важно проследить историю</w:t>
      </w:r>
      <w:r w:rsid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песни в сочетании с историей страны за последние 100 лет. В этой связи проект затрагивает не только ценностную</w:t>
      </w:r>
      <w:r w:rsid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2B47C2">
        <w:rPr>
          <w:rFonts w:ascii="Times New Roman" w:hAnsi="Times New Roman" w:cs="Times New Roman"/>
          <w:sz w:val="24"/>
          <w:szCs w:val="24"/>
        </w:rPr>
        <w:t>составляющую песенного жанра, но и кристаллизует важные вехи в истории России.</w:t>
      </w:r>
    </w:p>
    <w:p w:rsidR="002B47C2" w:rsidRDefault="00BC4DCE" w:rsidP="00BC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CE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– сентябрь 2023-май 2024.</w:t>
      </w:r>
    </w:p>
    <w:p w:rsidR="002B47C2" w:rsidRDefault="002B47C2" w:rsidP="00BC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проводятся в образовательных учреждениях </w:t>
      </w:r>
      <w:r w:rsidRPr="002B47C2">
        <w:rPr>
          <w:rFonts w:ascii="Times New Roman" w:hAnsi="Times New Roman" w:cs="Times New Roman"/>
          <w:sz w:val="24"/>
          <w:szCs w:val="24"/>
        </w:rPr>
        <w:t>Тюмени</w:t>
      </w:r>
      <w:r>
        <w:rPr>
          <w:rFonts w:ascii="Times New Roman" w:hAnsi="Times New Roman" w:cs="Times New Roman"/>
          <w:sz w:val="24"/>
          <w:szCs w:val="24"/>
        </w:rPr>
        <w:t xml:space="preserve"> и Тюменской области</w:t>
      </w:r>
      <w:r w:rsidRPr="002B47C2">
        <w:rPr>
          <w:rFonts w:ascii="Times New Roman" w:hAnsi="Times New Roman" w:cs="Times New Roman"/>
          <w:sz w:val="24"/>
          <w:szCs w:val="24"/>
        </w:rPr>
        <w:t>, на концертной площадке АНОК ЦТ "Максимум".</w:t>
      </w:r>
    </w:p>
    <w:p w:rsidR="00BC4DCE" w:rsidRDefault="00BC4DCE" w:rsidP="002B47C2">
      <w:pPr>
        <w:rPr>
          <w:rFonts w:ascii="Times New Roman" w:hAnsi="Times New Roman" w:cs="Times New Roman"/>
          <w:sz w:val="24"/>
          <w:szCs w:val="24"/>
        </w:rPr>
      </w:pPr>
      <w:r w:rsidRPr="00BC4DCE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: Ирина Борисовна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АНОК ЦТ «Максимум», профессор, заведующий кафедрой музыкального искусства эстрады Тюменского государственного института культуры, Посол культуры Союза женщин России.</w:t>
      </w:r>
    </w:p>
    <w:p w:rsidR="00F657A8" w:rsidRDefault="00F657A8" w:rsidP="00BC4D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DCE" w:rsidRPr="00BC4DCE" w:rsidRDefault="00BC4DCE" w:rsidP="00BC4D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DCE">
        <w:rPr>
          <w:rFonts w:ascii="Times New Roman" w:hAnsi="Times New Roman" w:cs="Times New Roman"/>
          <w:sz w:val="20"/>
          <w:szCs w:val="20"/>
        </w:rPr>
        <w:t>Косолапова Наталья Яковлевна</w:t>
      </w:r>
    </w:p>
    <w:p w:rsidR="00BC4DCE" w:rsidRPr="00BC4DCE" w:rsidRDefault="00BC4DCE" w:rsidP="00BC4D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4DCE">
        <w:rPr>
          <w:rFonts w:ascii="Times New Roman" w:hAnsi="Times New Roman" w:cs="Times New Roman"/>
          <w:sz w:val="20"/>
          <w:szCs w:val="20"/>
        </w:rPr>
        <w:t>+79829234681</w:t>
      </w:r>
    </w:p>
    <w:sectPr w:rsidR="00BC4DCE" w:rsidRPr="00BC4DCE" w:rsidSect="00BC4D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F"/>
    <w:rsid w:val="000C637F"/>
    <w:rsid w:val="001059BF"/>
    <w:rsid w:val="001253C9"/>
    <w:rsid w:val="002B47C2"/>
    <w:rsid w:val="00317A8D"/>
    <w:rsid w:val="00803DE0"/>
    <w:rsid w:val="00BC4DCE"/>
    <w:rsid w:val="00E2175A"/>
    <w:rsid w:val="00E300FA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A91F"/>
  <w15:chartTrackingRefBased/>
  <w15:docId w15:val="{0F7861AF-9BEB-4C8A-9F2C-FD885BF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Косолапов</dc:creator>
  <cp:keywords/>
  <dc:description/>
  <cp:lastModifiedBy>Арсений Косолапов</cp:lastModifiedBy>
  <cp:revision>6</cp:revision>
  <dcterms:created xsi:type="dcterms:W3CDTF">2023-08-08T07:23:00Z</dcterms:created>
  <dcterms:modified xsi:type="dcterms:W3CDTF">2023-08-29T09:12:00Z</dcterms:modified>
</cp:coreProperties>
</file>