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E6" w:rsidRDefault="00973FE6">
      <w:r>
        <w:rPr>
          <w:noProof/>
          <w:sz w:val="32"/>
          <w:szCs w:val="32"/>
          <w:lang w:eastAsia="ru-RU"/>
        </w:rPr>
        <w:drawing>
          <wp:inline distT="0" distB="0" distL="0" distR="0" wp14:anchorId="0BC0782A" wp14:editId="71CEA2B8">
            <wp:extent cx="5928360" cy="1242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0FA" w:rsidRDefault="00973FE6" w:rsidP="00973FE6">
      <w:pPr>
        <w:rPr>
          <w:rFonts w:ascii="Times New Roman" w:hAnsi="Times New Roman" w:cs="Times New Roman"/>
          <w:b/>
          <w:sz w:val="24"/>
          <w:szCs w:val="24"/>
        </w:rPr>
      </w:pPr>
      <w:r w:rsidRPr="00973FE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73FE6">
        <w:rPr>
          <w:rFonts w:ascii="Times New Roman" w:hAnsi="Times New Roman" w:cs="Times New Roman"/>
          <w:b/>
          <w:sz w:val="24"/>
          <w:szCs w:val="24"/>
        </w:rPr>
        <w:t xml:space="preserve"> Региональный 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973FE6">
        <w:rPr>
          <w:rFonts w:ascii="Times New Roman" w:hAnsi="Times New Roman" w:cs="Times New Roman"/>
          <w:b/>
          <w:sz w:val="24"/>
          <w:szCs w:val="24"/>
        </w:rPr>
        <w:t>естиваль национальных культур "Культурный код"</w:t>
      </w:r>
    </w:p>
    <w:p w:rsidR="00973FE6" w:rsidRDefault="00973FE6" w:rsidP="00606B02">
      <w:pPr>
        <w:jc w:val="both"/>
        <w:rPr>
          <w:rFonts w:ascii="Times New Roman" w:hAnsi="Times New Roman" w:cs="Times New Roman"/>
          <w:sz w:val="24"/>
          <w:szCs w:val="24"/>
        </w:rPr>
      </w:pPr>
      <w:r w:rsidRPr="00973FE6">
        <w:rPr>
          <w:rFonts w:ascii="Times New Roman" w:hAnsi="Times New Roman" w:cs="Times New Roman"/>
          <w:sz w:val="24"/>
          <w:szCs w:val="24"/>
        </w:rPr>
        <w:t>Проект реализуется при поддержке Администрации</w:t>
      </w:r>
      <w:r w:rsidR="00606B02">
        <w:rPr>
          <w:rFonts w:ascii="Times New Roman" w:hAnsi="Times New Roman" w:cs="Times New Roman"/>
          <w:sz w:val="24"/>
          <w:szCs w:val="24"/>
        </w:rPr>
        <w:t xml:space="preserve"> города Тюмени, </w:t>
      </w:r>
      <w:r>
        <w:rPr>
          <w:rFonts w:ascii="Times New Roman" w:hAnsi="Times New Roman" w:cs="Times New Roman"/>
          <w:sz w:val="24"/>
          <w:szCs w:val="24"/>
        </w:rPr>
        <w:t>Комитета по делам национальностей Тюменской области</w:t>
      </w:r>
      <w:r w:rsidR="00606B02">
        <w:rPr>
          <w:rFonts w:ascii="Times New Roman" w:hAnsi="Times New Roman" w:cs="Times New Roman"/>
          <w:sz w:val="24"/>
          <w:szCs w:val="24"/>
        </w:rPr>
        <w:t>, Тюменского государственного института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3FE6" w:rsidRDefault="00973FE6" w:rsidP="00606B02">
      <w:pPr>
        <w:jc w:val="both"/>
        <w:rPr>
          <w:rFonts w:ascii="Times New Roman" w:hAnsi="Times New Roman" w:cs="Times New Roman"/>
          <w:sz w:val="24"/>
          <w:szCs w:val="24"/>
        </w:rPr>
      </w:pPr>
      <w:r w:rsidRPr="00973FE6">
        <w:rPr>
          <w:rFonts w:ascii="Times New Roman" w:hAnsi="Times New Roman" w:cs="Times New Roman"/>
          <w:b/>
          <w:sz w:val="24"/>
          <w:szCs w:val="24"/>
        </w:rPr>
        <w:t>Цель проекта</w:t>
      </w:r>
      <w:r>
        <w:rPr>
          <w:rFonts w:ascii="Times New Roman" w:hAnsi="Times New Roman" w:cs="Times New Roman"/>
          <w:sz w:val="24"/>
          <w:szCs w:val="24"/>
        </w:rPr>
        <w:t>: с</w:t>
      </w:r>
      <w:r w:rsidRPr="00973FE6">
        <w:rPr>
          <w:rFonts w:ascii="Times New Roman" w:hAnsi="Times New Roman" w:cs="Times New Roman"/>
          <w:sz w:val="24"/>
          <w:szCs w:val="24"/>
        </w:rPr>
        <w:t xml:space="preserve">одействие этнокультурному и духовному развитию народов,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73FE6">
        <w:rPr>
          <w:rFonts w:ascii="Times New Roman" w:hAnsi="Times New Roman" w:cs="Times New Roman"/>
          <w:sz w:val="24"/>
          <w:szCs w:val="24"/>
        </w:rPr>
        <w:t>роживающих в городе Тюмени, развитие межнационального сотрудничества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3FE6" w:rsidRDefault="00973FE6" w:rsidP="00606B02">
      <w:pPr>
        <w:jc w:val="both"/>
        <w:rPr>
          <w:rFonts w:ascii="Times New Roman" w:hAnsi="Times New Roman" w:cs="Times New Roman"/>
          <w:sz w:val="24"/>
          <w:szCs w:val="24"/>
        </w:rPr>
      </w:pPr>
      <w:r w:rsidRPr="00973FE6">
        <w:rPr>
          <w:rFonts w:ascii="Times New Roman" w:hAnsi="Times New Roman" w:cs="Times New Roman"/>
          <w:b/>
          <w:sz w:val="24"/>
          <w:szCs w:val="24"/>
        </w:rPr>
        <w:t>Задачи проекта</w:t>
      </w:r>
      <w:r>
        <w:rPr>
          <w:rFonts w:ascii="Times New Roman" w:hAnsi="Times New Roman" w:cs="Times New Roman"/>
          <w:sz w:val="24"/>
          <w:szCs w:val="24"/>
        </w:rPr>
        <w:t>: с</w:t>
      </w:r>
      <w:r w:rsidRPr="00973FE6">
        <w:rPr>
          <w:rFonts w:ascii="Times New Roman" w:hAnsi="Times New Roman" w:cs="Times New Roman"/>
          <w:sz w:val="24"/>
          <w:szCs w:val="24"/>
        </w:rPr>
        <w:t>охранение и защита самобытности, культуры, языков и традиций народов Российской Федерации, проживающих в городе Тюмени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73FE6">
        <w:rPr>
          <w:rFonts w:ascii="Times New Roman" w:hAnsi="Times New Roman" w:cs="Times New Roman"/>
          <w:sz w:val="24"/>
          <w:szCs w:val="24"/>
        </w:rPr>
        <w:t>Воспитание молодежи на основе традиционных для многонациональной российской культуры духовных, нравственных и патриотических ценностей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B02" w:rsidRDefault="00973FE6" w:rsidP="00606B02">
      <w:pPr>
        <w:jc w:val="both"/>
        <w:rPr>
          <w:rFonts w:ascii="Times New Roman" w:hAnsi="Times New Roman" w:cs="Times New Roman"/>
          <w:sz w:val="24"/>
          <w:szCs w:val="24"/>
        </w:rPr>
      </w:pPr>
      <w:r w:rsidRPr="00973FE6">
        <w:rPr>
          <w:rFonts w:ascii="Times New Roman" w:hAnsi="Times New Roman" w:cs="Times New Roman"/>
          <w:b/>
          <w:sz w:val="24"/>
          <w:szCs w:val="24"/>
        </w:rPr>
        <w:t>Содержание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06B02" w:rsidRPr="00606B02">
        <w:rPr>
          <w:rFonts w:ascii="Times New Roman" w:hAnsi="Times New Roman" w:cs="Times New Roman"/>
          <w:sz w:val="24"/>
          <w:szCs w:val="24"/>
        </w:rPr>
        <w:t xml:space="preserve">предварительные и конкурсные прослушивания участников, творческая встреча-концерт с певицей, артисткой театра </w:t>
      </w:r>
      <w:r w:rsidR="00606B02">
        <w:rPr>
          <w:rFonts w:ascii="Times New Roman" w:hAnsi="Times New Roman" w:cs="Times New Roman"/>
          <w:sz w:val="24"/>
          <w:szCs w:val="24"/>
        </w:rPr>
        <w:t xml:space="preserve">Елены </w:t>
      </w:r>
      <w:r w:rsidR="00606B02" w:rsidRPr="00606B02">
        <w:rPr>
          <w:rFonts w:ascii="Times New Roman" w:hAnsi="Times New Roman" w:cs="Times New Roman"/>
          <w:sz w:val="24"/>
          <w:szCs w:val="24"/>
        </w:rPr>
        <w:t xml:space="preserve">Камбуровой, специальным гостем фестиваля Еленой Фроловой, финальный концерт и церемония награждения победителей. Фестиваль пройдет в номинациях: исполнение песни на языке народов, проживающих на территории Российской Федерации, презентация блюда национальной кухни, презентация национального костюма и его элементов, представление предметов национального декоративно-прикладного искусства. </w:t>
      </w:r>
    </w:p>
    <w:p w:rsidR="00606B02" w:rsidRPr="00606B02" w:rsidRDefault="00606B02" w:rsidP="00606B0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категория</w:t>
      </w:r>
      <w:r w:rsidRPr="00606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участников: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7+</w:t>
      </w:r>
      <w:bookmarkStart w:id="0" w:name="_GoBack"/>
      <w:bookmarkEnd w:id="0"/>
    </w:p>
    <w:p w:rsidR="00973FE6" w:rsidRDefault="00606B02" w:rsidP="00606B02">
      <w:pPr>
        <w:rPr>
          <w:rFonts w:ascii="Times New Roman" w:hAnsi="Times New Roman" w:cs="Times New Roman"/>
          <w:sz w:val="24"/>
          <w:szCs w:val="24"/>
        </w:rPr>
      </w:pPr>
      <w:r w:rsidRPr="00606B02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>
        <w:rPr>
          <w:rFonts w:ascii="Times New Roman" w:hAnsi="Times New Roman" w:cs="Times New Roman"/>
          <w:sz w:val="24"/>
          <w:szCs w:val="24"/>
        </w:rPr>
        <w:t>: октябрь 2023.</w:t>
      </w:r>
    </w:p>
    <w:p w:rsidR="00606B02" w:rsidRDefault="00606B02" w:rsidP="00606B02">
      <w:pPr>
        <w:rPr>
          <w:rFonts w:ascii="Times New Roman" w:hAnsi="Times New Roman" w:cs="Times New Roman"/>
          <w:sz w:val="24"/>
          <w:szCs w:val="24"/>
        </w:rPr>
      </w:pPr>
      <w:r w:rsidRPr="00BC4DCE">
        <w:rPr>
          <w:rFonts w:ascii="Times New Roman" w:hAnsi="Times New Roman" w:cs="Times New Roman"/>
          <w:b/>
          <w:sz w:val="24"/>
          <w:szCs w:val="24"/>
        </w:rPr>
        <w:t>Руководитель проекта</w:t>
      </w:r>
      <w:r>
        <w:rPr>
          <w:rFonts w:ascii="Times New Roman" w:hAnsi="Times New Roman" w:cs="Times New Roman"/>
          <w:sz w:val="24"/>
          <w:szCs w:val="24"/>
        </w:rPr>
        <w:t xml:space="preserve">: Ирина Борисовна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директор АНОК ЦТ «Максимум», профессор, заведующий кафедрой музыкального искусства эстрады Тюменского государственного института культуры, Посол культуры Союза женщин России.</w:t>
      </w:r>
    </w:p>
    <w:p w:rsidR="00606B02" w:rsidRDefault="00606B02" w:rsidP="00606B02">
      <w:pPr>
        <w:rPr>
          <w:rFonts w:ascii="Times New Roman" w:hAnsi="Times New Roman" w:cs="Times New Roman"/>
          <w:sz w:val="24"/>
          <w:szCs w:val="24"/>
        </w:rPr>
      </w:pPr>
    </w:p>
    <w:p w:rsidR="00606B02" w:rsidRDefault="00606B02" w:rsidP="00606B02">
      <w:pPr>
        <w:rPr>
          <w:rFonts w:ascii="Times New Roman" w:hAnsi="Times New Roman" w:cs="Times New Roman"/>
          <w:sz w:val="24"/>
          <w:szCs w:val="24"/>
        </w:rPr>
      </w:pPr>
    </w:p>
    <w:p w:rsidR="00606B02" w:rsidRDefault="00606B02" w:rsidP="00606B02">
      <w:pPr>
        <w:rPr>
          <w:rFonts w:ascii="Times New Roman" w:hAnsi="Times New Roman" w:cs="Times New Roman"/>
          <w:sz w:val="24"/>
          <w:szCs w:val="24"/>
        </w:rPr>
      </w:pPr>
    </w:p>
    <w:p w:rsidR="00606B02" w:rsidRDefault="00606B02" w:rsidP="00606B02">
      <w:pPr>
        <w:rPr>
          <w:rFonts w:ascii="Times New Roman" w:hAnsi="Times New Roman" w:cs="Times New Roman"/>
          <w:sz w:val="24"/>
          <w:szCs w:val="24"/>
        </w:rPr>
      </w:pPr>
    </w:p>
    <w:p w:rsidR="00606B02" w:rsidRDefault="00606B02" w:rsidP="00606B02">
      <w:pPr>
        <w:rPr>
          <w:rFonts w:ascii="Times New Roman" w:hAnsi="Times New Roman" w:cs="Times New Roman"/>
          <w:sz w:val="24"/>
          <w:szCs w:val="24"/>
        </w:rPr>
      </w:pPr>
    </w:p>
    <w:p w:rsidR="00606B02" w:rsidRDefault="00606B02" w:rsidP="00606B02">
      <w:pPr>
        <w:rPr>
          <w:rFonts w:ascii="Times New Roman" w:hAnsi="Times New Roman" w:cs="Times New Roman"/>
          <w:sz w:val="24"/>
          <w:szCs w:val="24"/>
        </w:rPr>
      </w:pPr>
    </w:p>
    <w:p w:rsidR="00606B02" w:rsidRDefault="00606B02" w:rsidP="00606B02">
      <w:pPr>
        <w:rPr>
          <w:rFonts w:ascii="Times New Roman" w:hAnsi="Times New Roman" w:cs="Times New Roman"/>
          <w:sz w:val="24"/>
          <w:szCs w:val="24"/>
        </w:rPr>
      </w:pPr>
    </w:p>
    <w:p w:rsidR="00606B02" w:rsidRDefault="00606B02" w:rsidP="00606B02">
      <w:pPr>
        <w:rPr>
          <w:rFonts w:ascii="Times New Roman" w:hAnsi="Times New Roman" w:cs="Times New Roman"/>
          <w:sz w:val="24"/>
          <w:szCs w:val="24"/>
        </w:rPr>
      </w:pPr>
    </w:p>
    <w:p w:rsidR="00606B02" w:rsidRPr="00BC4DCE" w:rsidRDefault="00606B02" w:rsidP="00606B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4DCE">
        <w:rPr>
          <w:rFonts w:ascii="Times New Roman" w:hAnsi="Times New Roman" w:cs="Times New Roman"/>
          <w:sz w:val="20"/>
          <w:szCs w:val="20"/>
        </w:rPr>
        <w:t>Косолапова Наталья Яковлевна</w:t>
      </w:r>
    </w:p>
    <w:p w:rsidR="00606B02" w:rsidRPr="00BC4DCE" w:rsidRDefault="00606B02" w:rsidP="00606B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4DCE">
        <w:rPr>
          <w:rFonts w:ascii="Times New Roman" w:hAnsi="Times New Roman" w:cs="Times New Roman"/>
          <w:sz w:val="20"/>
          <w:szCs w:val="20"/>
        </w:rPr>
        <w:t>+79829234681</w:t>
      </w:r>
    </w:p>
    <w:p w:rsidR="00606B02" w:rsidRPr="00973FE6" w:rsidRDefault="00606B02" w:rsidP="00606B02">
      <w:pPr>
        <w:rPr>
          <w:rFonts w:ascii="Times New Roman" w:hAnsi="Times New Roman" w:cs="Times New Roman"/>
          <w:sz w:val="24"/>
          <w:szCs w:val="24"/>
        </w:rPr>
      </w:pPr>
    </w:p>
    <w:sectPr w:rsidR="00606B02" w:rsidRPr="0097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C4"/>
    <w:rsid w:val="000E14C4"/>
    <w:rsid w:val="005C5858"/>
    <w:rsid w:val="00606B02"/>
    <w:rsid w:val="00973FE6"/>
    <w:rsid w:val="00E3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1DE4"/>
  <w15:chartTrackingRefBased/>
  <w15:docId w15:val="{BFD1DFF7-056C-46C8-8557-1F5E4A0B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 Косолапов</dc:creator>
  <cp:keywords/>
  <dc:description/>
  <cp:lastModifiedBy>Арсений Косолапов</cp:lastModifiedBy>
  <cp:revision>2</cp:revision>
  <dcterms:created xsi:type="dcterms:W3CDTF">2023-08-08T07:56:00Z</dcterms:created>
  <dcterms:modified xsi:type="dcterms:W3CDTF">2023-08-08T08:19:00Z</dcterms:modified>
</cp:coreProperties>
</file>